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73C44" w:rsidTr="0004327E">
        <w:tc>
          <w:tcPr>
            <w:tcW w:w="5228" w:type="dxa"/>
          </w:tcPr>
          <w:p w:rsidR="00573C44" w:rsidRDefault="00573C44" w:rsidP="00573C44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0881ED63" wp14:editId="01838B87">
                  <wp:extent cx="2238375" cy="2238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rig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3C44" w:rsidRPr="00A34434" w:rsidRDefault="00573C44" w:rsidP="00573C44">
            <w:pPr>
              <w:jc w:val="right"/>
              <w:rPr>
                <w:b/>
                <w:sz w:val="32"/>
              </w:rPr>
            </w:pPr>
            <w:r w:rsidRPr="00A34434">
              <w:rPr>
                <w:b/>
                <w:sz w:val="32"/>
              </w:rPr>
              <w:t>Индивидуальный предприниматель</w:t>
            </w:r>
          </w:p>
          <w:p w:rsidR="00573C44" w:rsidRDefault="00573C44" w:rsidP="001D64FE">
            <w:pPr>
              <w:jc w:val="right"/>
              <w:rPr>
                <w:b/>
                <w:sz w:val="32"/>
              </w:rPr>
            </w:pPr>
            <w:r w:rsidRPr="00A34434">
              <w:rPr>
                <w:b/>
                <w:sz w:val="32"/>
              </w:rPr>
              <w:t>Ходотаев Дмитрий Сергеевич</w:t>
            </w:r>
          </w:p>
          <w:p w:rsidR="001D64FE" w:rsidRPr="00A34434" w:rsidRDefault="001D64FE" w:rsidP="001D64FE">
            <w:pPr>
              <w:jc w:val="right"/>
              <w:rPr>
                <w:b/>
                <w:sz w:val="32"/>
              </w:rPr>
            </w:pPr>
          </w:p>
          <w:p w:rsidR="00573C44" w:rsidRPr="00A34434" w:rsidRDefault="00573C44" w:rsidP="00573C44">
            <w:pPr>
              <w:jc w:val="right"/>
              <w:rPr>
                <w:b/>
                <w:sz w:val="28"/>
              </w:rPr>
            </w:pPr>
            <w:r w:rsidRPr="00A34434">
              <w:rPr>
                <w:b/>
                <w:sz w:val="28"/>
              </w:rPr>
              <w:t xml:space="preserve">г. Москва Дмитровское шоссе д. 33к1 </w:t>
            </w:r>
          </w:p>
          <w:p w:rsidR="00573C44" w:rsidRPr="00A34434" w:rsidRDefault="00573C44" w:rsidP="00573C44">
            <w:pPr>
              <w:jc w:val="right"/>
              <w:rPr>
                <w:b/>
                <w:sz w:val="20"/>
                <w:u w:val="single"/>
              </w:rPr>
            </w:pPr>
            <w:r w:rsidRPr="00A34434">
              <w:rPr>
                <w:b/>
                <w:sz w:val="28"/>
              </w:rPr>
              <w:t>ИНН</w:t>
            </w:r>
            <w:r w:rsidRPr="00A34434">
              <w:rPr>
                <w:b/>
                <w:sz w:val="40"/>
              </w:rPr>
              <w:t xml:space="preserve"> </w:t>
            </w:r>
            <w:r w:rsidRPr="00A34434">
              <w:rPr>
                <w:b/>
                <w:sz w:val="28"/>
              </w:rPr>
              <w:t>312733469088</w:t>
            </w:r>
          </w:p>
          <w:p w:rsidR="00573C44" w:rsidRDefault="00573C44" w:rsidP="00573C44">
            <w:pPr>
              <w:jc w:val="right"/>
              <w:rPr>
                <w:b/>
                <w:sz w:val="40"/>
              </w:rPr>
            </w:pPr>
            <w:r w:rsidRPr="00A34434">
              <w:rPr>
                <w:b/>
                <w:sz w:val="28"/>
              </w:rPr>
              <w:t>ОГРН 319312300013526</w:t>
            </w:r>
          </w:p>
          <w:p w:rsidR="00573C44" w:rsidRDefault="00573C44" w:rsidP="00A34434">
            <w:pPr>
              <w:jc w:val="right"/>
              <w:rPr>
                <w:b/>
                <w:sz w:val="32"/>
              </w:rPr>
            </w:pPr>
          </w:p>
        </w:tc>
      </w:tr>
    </w:tbl>
    <w:p w:rsidR="00573C44" w:rsidRDefault="00573C44" w:rsidP="00122A02">
      <w:pPr>
        <w:jc w:val="center"/>
        <w:rPr>
          <w:b/>
          <w:sz w:val="32"/>
        </w:rPr>
      </w:pPr>
    </w:p>
    <w:p w:rsidR="002137C6" w:rsidRDefault="00484298" w:rsidP="00122A02">
      <w:pPr>
        <w:jc w:val="center"/>
        <w:rPr>
          <w:b/>
          <w:sz w:val="32"/>
        </w:rPr>
      </w:pPr>
      <w:r w:rsidRPr="00484298">
        <w:rPr>
          <w:b/>
          <w:sz w:val="32"/>
        </w:rPr>
        <w:t>Коммерческое предложение</w:t>
      </w:r>
    </w:p>
    <w:p w:rsidR="00BD243D" w:rsidRPr="00BD243D" w:rsidRDefault="00C41FA6" w:rsidP="00C41FA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  </w:t>
      </w:r>
      <w:proofErr w:type="spellStart"/>
      <w:r w:rsidR="00955B2D">
        <w:rPr>
          <w:rFonts w:ascii="Open Sans" w:eastAsia="Times New Roman" w:hAnsi="Open Sans" w:cs="Times New Roman"/>
          <w:color w:val="333333"/>
          <w:sz w:val="23"/>
          <w:szCs w:val="21"/>
          <w:lang w:val="en-US" w:eastAsia="ru-RU"/>
        </w:rPr>
        <w:t>Promedikal</w:t>
      </w:r>
      <w:proofErr w:type="spellEnd"/>
      <w:r w:rsidR="00955B2D" w:rsidRPr="00955B2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</w:t>
      </w:r>
      <w:r w:rsidR="00955B2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предлагает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средства для дезинфекции и стерилизации, кожные антисептики, экспресс-тесты, хирургические инструменты, медицинское оборудование, </w:t>
      </w:r>
      <w:r w:rsidR="00955B2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на матрасник</w:t>
      </w:r>
      <w:r w:rsidR="00955B2D" w:rsidRPr="00BD243D">
        <w:rPr>
          <w:rFonts w:ascii="Open Sans" w:eastAsia="Times New Roman" w:hAnsi="Open Sans" w:cs="Times New Roman" w:hint="eastAsia"/>
          <w:color w:val="333333"/>
          <w:sz w:val="23"/>
          <w:szCs w:val="21"/>
          <w:lang w:eastAsia="ru-RU"/>
        </w:rPr>
        <w:t>и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, уборочную технику, пакеты для утилизации медицинских отходов, перчатки, одноразовую одежду, простыни, пеленки, полотенца, упаковочные материалы для стерилизации, индикаторы», а также у нас вы можете приобрести все необходимые хоз</w:t>
      </w:r>
      <w:r w:rsidR="001D64FE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яйственные 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товары и расходные материалы для офиса, салона красоты, кафе, бара, ресторана, гостиницы, банка,</w:t>
      </w:r>
      <w:r w:rsidR="00BD243D" w:rsidRPr="006B3ADA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стоматологии, городских и частных клиник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, аптеки, дома и дачи.</w:t>
      </w:r>
    </w:p>
    <w:p w:rsidR="00BD243D" w:rsidRPr="00BD243D" w:rsidRDefault="00C41FA6" w:rsidP="00C41FA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  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Наши специалисты готовы ответить на ваши вопросы и помочь в подборе</w:t>
      </w:r>
      <w:r w:rsidR="00BD243D" w:rsidRPr="006B3ADA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медицинского оборудования и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 </w:t>
      </w:r>
      <w:r w:rsidR="00BD243D" w:rsidRPr="006B3ADA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любых медицинских расходных материалов.</w:t>
      </w:r>
    </w:p>
    <w:p w:rsidR="00BD243D" w:rsidRPr="00BD243D" w:rsidRDefault="00C41FA6" w:rsidP="00C41FA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  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В прайс–листе представлены все расходные материалы, а также </w:t>
      </w:r>
      <w:hyperlink r:id="rId6" w:history="1">
        <w:r w:rsidR="00BD243D" w:rsidRPr="006B3ADA">
          <w:rPr>
            <w:rFonts w:ascii="Open Sans" w:eastAsia="Times New Roman" w:hAnsi="Open Sans" w:cs="Times New Roman"/>
            <w:color w:val="000000" w:themeColor="text1"/>
            <w:sz w:val="23"/>
            <w:szCs w:val="21"/>
            <w:lang w:eastAsia="ru-RU"/>
          </w:rPr>
          <w:t>индикаторы</w:t>
        </w:r>
      </w:hyperlink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 контроля </w:t>
      </w:r>
      <w:proofErr w:type="spellStart"/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дезсредств</w:t>
      </w:r>
      <w:proofErr w:type="spellEnd"/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и стерилизации. Вся поставляемая продукция зарегистрирована и сертифицирована в Российской Федерации. Препараты, отсутствующие в прайс–листе, поставляются по вашей заявке.</w:t>
      </w:r>
    </w:p>
    <w:p w:rsidR="00BD243D" w:rsidRPr="00BD243D" w:rsidRDefault="00C41FA6" w:rsidP="00C41FA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  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Благодаря отлаженной системе поставок заказываемая продукция доставляется в любой регион РФ, </w:t>
      </w:r>
      <w:r w:rsidR="00BD243D" w:rsidRPr="00BD243D">
        <w:rPr>
          <w:rFonts w:ascii="Open Sans" w:eastAsia="Times New Roman" w:hAnsi="Open Sans" w:cs="Times New Roman"/>
          <w:color w:val="000000" w:themeColor="text1"/>
          <w:sz w:val="23"/>
          <w:szCs w:val="21"/>
          <w:lang w:eastAsia="ru-RU"/>
        </w:rPr>
        <w:t>предоставляем </w:t>
      </w:r>
      <w:hyperlink r:id="rId7" w:history="1">
        <w:r w:rsidR="00BD243D" w:rsidRPr="006B3ADA">
          <w:rPr>
            <w:rFonts w:ascii="Open Sans" w:eastAsia="Times New Roman" w:hAnsi="Open Sans" w:cs="Times New Roman"/>
            <w:color w:val="000000" w:themeColor="text1"/>
            <w:sz w:val="23"/>
            <w:szCs w:val="21"/>
            <w:lang w:eastAsia="ru-RU"/>
          </w:rPr>
          <w:t>доставку по Москве</w:t>
        </w:r>
      </w:hyperlink>
      <w:r w:rsidR="00BD243D" w:rsidRPr="00BD243D">
        <w:rPr>
          <w:rFonts w:ascii="Open Sans" w:eastAsia="Times New Roman" w:hAnsi="Open Sans" w:cs="Times New Roman"/>
          <w:color w:val="000000" w:themeColor="text1"/>
          <w:sz w:val="23"/>
          <w:szCs w:val="21"/>
          <w:lang w:eastAsia="ru-RU"/>
        </w:rPr>
        <w:t xml:space="preserve"> и Московской 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области.</w:t>
      </w:r>
    </w:p>
    <w:p w:rsidR="00BD243D" w:rsidRPr="00BD243D" w:rsidRDefault="00C41FA6" w:rsidP="00C41FA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 xml:space="preserve">   </w:t>
      </w:r>
      <w:r w:rsidR="00BD243D" w:rsidRPr="00BD243D">
        <w:rPr>
          <w:rFonts w:ascii="Open Sans" w:eastAsia="Times New Roman" w:hAnsi="Open Sans" w:cs="Times New Roman"/>
          <w:color w:val="333333"/>
          <w:sz w:val="23"/>
          <w:szCs w:val="21"/>
          <w:lang w:eastAsia="ru-RU"/>
        </w:rPr>
        <w:t>Мы внимательно отслеживаем получение полного комплекта методических и нормативных документов с каждой поставкой. Для постоянных покупателей предусмотрена система значительных скидок.</w:t>
      </w:r>
    </w:p>
    <w:p w:rsidR="00BD243D" w:rsidRPr="00BD243D" w:rsidRDefault="00BD243D" w:rsidP="00BD243D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Ниже приведем наши основные преимущества: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Большой ассортимент продукции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Наличие редких товаров, в том числе эксклюзивных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Удобство оформления заказа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Квалифицированные специалисты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Гибкая система скидок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Наличие собственного, удобно расположенного склада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Профессиональное консультирование по продукции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Продажа сертифицированных, прошедших исследования препаратов от производителей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Индивидуальный подход к каждому покупателю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Возможность доставки продукции в любой город России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Культура оформления заказа</w:t>
      </w:r>
    </w:p>
    <w:p w:rsidR="00BD243D" w:rsidRP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Работа с индивидуальным менеджером при повторных заказах</w:t>
      </w:r>
    </w:p>
    <w:p w:rsidR="00BD243D" w:rsidRDefault="00BD243D" w:rsidP="00BD2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D243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Оперативность обработки заявок от покупателей.</w:t>
      </w:r>
    </w:p>
    <w:p w:rsidR="006B3ADA" w:rsidRDefault="006B3ADA" w:rsidP="006B3AD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B3ADA" w:rsidRPr="006B3ADA" w:rsidRDefault="006B3ADA" w:rsidP="006B3ADA">
      <w:pPr>
        <w:pStyle w:val="ac"/>
        <w:rPr>
          <w:b/>
          <w:sz w:val="28"/>
          <w:u w:val="single"/>
        </w:rPr>
      </w:pPr>
      <w:r w:rsidRPr="006B3ADA">
        <w:rPr>
          <w:b/>
          <w:sz w:val="28"/>
          <w:u w:val="single"/>
        </w:rPr>
        <w:t>Со своей стороны, надеюсь, что наше общение вызовет интерес и позволит продолжить диалог о возможном сотрудничестве.</w:t>
      </w:r>
    </w:p>
    <w:p w:rsidR="006B3ADA" w:rsidRPr="00BD243D" w:rsidRDefault="006B3ADA" w:rsidP="006B3AD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sectPr w:rsidR="006B3ADA" w:rsidRPr="00BD243D" w:rsidSect="00122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575"/>
    <w:multiLevelType w:val="multilevel"/>
    <w:tmpl w:val="1CA8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AD4"/>
    <w:multiLevelType w:val="multilevel"/>
    <w:tmpl w:val="21C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F5C7C"/>
    <w:multiLevelType w:val="multilevel"/>
    <w:tmpl w:val="931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E67F1"/>
    <w:multiLevelType w:val="hybridMultilevel"/>
    <w:tmpl w:val="75CA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3902"/>
    <w:multiLevelType w:val="multilevel"/>
    <w:tmpl w:val="76F6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E315F"/>
    <w:multiLevelType w:val="multilevel"/>
    <w:tmpl w:val="7EF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D4"/>
    <w:rsid w:val="0004327E"/>
    <w:rsid w:val="00122A02"/>
    <w:rsid w:val="001365AA"/>
    <w:rsid w:val="00196BBD"/>
    <w:rsid w:val="001A25AA"/>
    <w:rsid w:val="001D64FE"/>
    <w:rsid w:val="002137C6"/>
    <w:rsid w:val="0031000B"/>
    <w:rsid w:val="00456171"/>
    <w:rsid w:val="00484298"/>
    <w:rsid w:val="00573C44"/>
    <w:rsid w:val="00650250"/>
    <w:rsid w:val="006B3ADA"/>
    <w:rsid w:val="006D003B"/>
    <w:rsid w:val="00955B2D"/>
    <w:rsid w:val="00992402"/>
    <w:rsid w:val="00A339DF"/>
    <w:rsid w:val="00A34434"/>
    <w:rsid w:val="00AC1474"/>
    <w:rsid w:val="00BD243D"/>
    <w:rsid w:val="00C41FA6"/>
    <w:rsid w:val="00DA4131"/>
    <w:rsid w:val="00E450D4"/>
    <w:rsid w:val="00E7679B"/>
    <w:rsid w:val="00E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4B70"/>
  <w15:chartTrackingRefBased/>
  <w15:docId w15:val="{111B6308-4F9D-4C54-A6A9-8EF7727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0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00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00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00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00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00B"/>
    <w:rPr>
      <w:rFonts w:ascii="Segoe UI" w:hAnsi="Segoe UI" w:cs="Segoe U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6D00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D003B"/>
    <w:rPr>
      <w:i/>
      <w:iCs/>
      <w:color w:val="5B9BD5" w:themeColor="accent1"/>
    </w:rPr>
  </w:style>
  <w:style w:type="paragraph" w:styleId="ac">
    <w:name w:val="List Paragraph"/>
    <w:basedOn w:val="a"/>
    <w:uiPriority w:val="34"/>
    <w:qFormat/>
    <w:rsid w:val="002137C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B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D243D"/>
    <w:rPr>
      <w:b/>
      <w:bCs/>
    </w:rPr>
  </w:style>
  <w:style w:type="character" w:styleId="af">
    <w:name w:val="Hyperlink"/>
    <w:basedOn w:val="a0"/>
    <w:uiPriority w:val="99"/>
    <w:semiHidden/>
    <w:unhideWhenUsed/>
    <w:rsid w:val="00BD243D"/>
    <w:rPr>
      <w:color w:val="0000FF"/>
      <w:u w:val="single"/>
    </w:rPr>
  </w:style>
  <w:style w:type="table" w:styleId="af0">
    <w:name w:val="Table Grid"/>
    <w:basedOn w:val="a1"/>
    <w:uiPriority w:val="39"/>
    <w:rsid w:val="0057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ma-med.ru/dosta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ma-med.ru/katalog-produktcii/testery-i-indikator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Ходотаев Дмитрий Сергеевич</dc:creator>
  <cp:keywords/>
  <dc:description/>
  <cp:lastModifiedBy>Ходотаев Дмитрий Сергеевич</cp:lastModifiedBy>
  <cp:revision>10</cp:revision>
  <cp:lastPrinted>2019-05-17T05:39:00Z</cp:lastPrinted>
  <dcterms:created xsi:type="dcterms:W3CDTF">2019-03-06T14:22:00Z</dcterms:created>
  <dcterms:modified xsi:type="dcterms:W3CDTF">2019-08-16T12:25:00Z</dcterms:modified>
</cp:coreProperties>
</file>